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99" w:beforeLines="160"/>
        <w:jc w:val="center"/>
        <w:rPr>
          <w:rFonts w:hint="eastAsia" w:ascii="方正小标宋简体" w:hAnsi="楷体_GB2312" w:eastAsia="方正小标宋简体" w:cs="楷体_GB2312"/>
          <w:bCs/>
          <w:sz w:val="44"/>
          <w:szCs w:val="44"/>
        </w:rPr>
      </w:pPr>
      <w:r>
        <w:rPr>
          <w:rFonts w:hint="eastAsia" w:ascii="方正小标宋简体" w:hAnsi="黑体" w:eastAsia="方正小标宋简体" w:cs="黑体"/>
          <w:bCs/>
          <w:sz w:val="44"/>
          <w:szCs w:val="44"/>
        </w:rPr>
        <w:t xml:space="preserve">劳 务 </w:t>
      </w:r>
      <w:r>
        <w:rPr>
          <w:rFonts w:hint="eastAsia" w:ascii="方正小标宋简体" w:hAnsi="楷体_GB2312" w:eastAsia="方正小标宋简体" w:cs="楷体_GB2312"/>
          <w:bCs/>
          <w:sz w:val="44"/>
          <w:szCs w:val="44"/>
        </w:rPr>
        <w:t>派 遣 协 议 书</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（参考文本）</w:t>
      </w:r>
    </w:p>
    <w:p>
      <w:pPr>
        <w:spacing w:line="600" w:lineRule="exact"/>
        <w:jc w:val="center"/>
        <w:rPr>
          <w:rFonts w:ascii="仿宋_GB2312" w:hAnsi="仿宋_GB2312" w:eastAsia="仿宋_GB2312" w:cs="仿宋_GB2312"/>
          <w:bCs/>
          <w:sz w:val="32"/>
          <w:szCs w:val="32"/>
        </w:rPr>
      </w:pP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甲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方（用工单位）：</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地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址：</w:t>
      </w:r>
      <w:r>
        <w:rPr>
          <w:rFonts w:hint="eastAsia" w:ascii="仿宋_GB2312" w:hAnsi="仿宋_GB2312" w:eastAsia="仿宋_GB2312" w:cs="仿宋_GB2312"/>
          <w:sz w:val="32"/>
          <w:szCs w:val="32"/>
          <w:u w:val="single"/>
        </w:rPr>
        <w:t xml:space="preserve">                                          </w:t>
      </w:r>
    </w:p>
    <w:p>
      <w:pPr>
        <w:spacing w:line="600" w:lineRule="exact"/>
        <w:rPr>
          <w:rFonts w:ascii="仿宋_GB2312" w:hAnsi="仿宋_GB2312" w:eastAsia="仿宋_GB2312" w:cs="仿宋_GB2312"/>
          <w:sz w:val="32"/>
          <w:szCs w:val="32"/>
          <w:u w:val="single"/>
        </w:rPr>
      </w:pPr>
      <w:bookmarkStart w:id="0" w:name="_Hlk93669744"/>
      <w:r>
        <w:rPr>
          <w:rFonts w:hint="eastAsia" w:ascii="仿宋_GB2312" w:hAnsi="仿宋_GB2312" w:eastAsia="仿宋_GB2312" w:cs="仿宋_GB2312"/>
          <w:sz w:val="32"/>
          <w:szCs w:val="32"/>
        </w:rPr>
        <w:t>法定代表人（主要负责人）：</w:t>
      </w:r>
      <w:bookmarkEnd w:id="0"/>
      <w:r>
        <w:rPr>
          <w:rFonts w:hint="eastAsia" w:ascii="仿宋_GB2312" w:hAnsi="仿宋_GB2312" w:eastAsia="仿宋_GB2312" w:cs="仿宋_GB2312"/>
          <w:sz w:val="32"/>
          <w:szCs w:val="32"/>
          <w:u w:val="single"/>
        </w:rPr>
        <w:t xml:space="preserve">                           </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注 册 地：</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经 营 地：</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联 系 人：</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联系电话：</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p>
    <w:p>
      <w:pPr>
        <w:spacing w:line="600" w:lineRule="exact"/>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bookmarkStart w:id="1" w:name="_Hlk92702576"/>
      <w:r>
        <w:rPr>
          <w:rFonts w:hint="eastAsia" w:ascii="仿宋_GB2312" w:hAnsi="仿宋_GB2312" w:eastAsia="仿宋_GB2312" w:cs="仿宋_GB2312"/>
          <w:sz w:val="32"/>
          <w:szCs w:val="32"/>
        </w:rPr>
        <w:t xml:space="preserve">乙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方（</w:t>
      </w:r>
      <w:r>
        <w:rPr>
          <w:rFonts w:ascii="仿宋_GB2312" w:hAnsi="仿宋_GB2312" w:eastAsia="仿宋_GB2312" w:cs="仿宋_GB2312"/>
          <w:sz w:val="32"/>
          <w:szCs w:val="32"/>
        </w:rPr>
        <w:t>劳务派遣单位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w:t>
      </w:r>
    </w:p>
    <w:p>
      <w:pPr>
        <w:spacing w:line="600" w:lineRule="exac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地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址：</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法定代表人（主要负责人）</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p>
    <w:p>
      <w:pPr>
        <w:spacing w:line="600" w:lineRule="exac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劳务派遣许可证编号</w:t>
      </w:r>
      <w:r>
        <w:rPr>
          <w:rFonts w:hint="eastAsia" w:ascii="仿宋_GB2312" w:hAnsi="仿宋_GB2312" w:eastAsia="仿宋_GB2312" w:cs="仿宋_GB2312"/>
          <w:sz w:val="32"/>
          <w:szCs w:val="32"/>
          <w:u w:val="single"/>
        </w:rPr>
        <w:t xml:space="preserve">：                                 </w:t>
      </w:r>
    </w:p>
    <w:p>
      <w:pPr>
        <w:spacing w:line="600" w:lineRule="exac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注 册 地：</w:t>
      </w:r>
      <w:r>
        <w:rPr>
          <w:rFonts w:hint="eastAsia" w:ascii="仿宋_GB2312" w:hAnsi="仿宋_GB2312" w:eastAsia="仿宋_GB2312" w:cs="仿宋_GB2312"/>
          <w:sz w:val="32"/>
          <w:szCs w:val="32"/>
          <w:u w:val="single"/>
        </w:rPr>
        <w:t xml:space="preserve">                                           </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经 营 地：</w:t>
      </w:r>
      <w:r>
        <w:rPr>
          <w:rFonts w:hint="eastAsia" w:ascii="仿宋_GB2312" w:hAnsi="仿宋_GB2312" w:eastAsia="仿宋_GB2312" w:cs="仿宋_GB2312"/>
          <w:sz w:val="32"/>
          <w:szCs w:val="32"/>
          <w:u w:val="single"/>
        </w:rPr>
        <w:t xml:space="preserve">                                           </w:t>
      </w:r>
    </w:p>
    <w:bookmarkEnd w:id="1"/>
    <w:p>
      <w:pPr>
        <w:spacing w:line="600" w:lineRule="exac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联 系 人：</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联系电话：</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p>
    <w:p>
      <w:pPr>
        <w:spacing w:line="520" w:lineRule="exact"/>
        <w:ind w:firstLine="1120" w:firstLineChars="350"/>
        <w:rPr>
          <w:rFonts w:ascii="仿宋_GB2312" w:eastAsia="仿宋_GB2312"/>
          <w:sz w:val="32"/>
          <w:szCs w:val="32"/>
        </w:rPr>
      </w:pPr>
      <w:bookmarkStart w:id="6" w:name="_GoBack"/>
      <w:bookmarkEnd w:id="6"/>
    </w:p>
    <w:p>
      <w:pPr>
        <w:spacing w:line="520" w:lineRule="exact"/>
        <w:ind w:firstLine="1120" w:firstLineChars="350"/>
        <w:rPr>
          <w:rFonts w:ascii="仿宋_GB2312" w:eastAsia="仿宋_GB2312"/>
          <w:sz w:val="32"/>
          <w:szCs w:val="32"/>
        </w:rPr>
      </w:pPr>
    </w:p>
    <w:p>
      <w:pPr>
        <w:spacing w:line="520" w:lineRule="exact"/>
        <w:ind w:firstLine="1120" w:firstLineChars="350"/>
        <w:jc w:val="center"/>
        <w:rPr>
          <w:rFonts w:ascii="仿宋_GB2312" w:eastAsia="仿宋_GB2312"/>
          <w:sz w:val="32"/>
          <w:szCs w:val="32"/>
        </w:rPr>
      </w:pPr>
    </w:p>
    <w:p>
      <w:pPr>
        <w:spacing w:line="520" w:lineRule="exact"/>
        <w:ind w:firstLine="1120" w:firstLineChars="350"/>
        <w:jc w:val="center"/>
        <w:rPr>
          <w:rFonts w:ascii="仿宋_GB2312" w:eastAsia="仿宋_GB2312"/>
          <w:sz w:val="32"/>
          <w:szCs w:val="32"/>
        </w:rPr>
      </w:pPr>
    </w:p>
    <w:p>
      <w:pPr>
        <w:jc w:val="center"/>
        <w:rPr>
          <w:rFonts w:ascii="仿宋_GB2312" w:hAnsi="仿宋_GB2312" w:eastAsia="仿宋_GB2312"/>
          <w:sz w:val="36"/>
          <w:szCs w:val="36"/>
        </w:rPr>
      </w:pPr>
    </w:p>
    <w:p>
      <w:pPr>
        <w:jc w:val="center"/>
        <w:rPr>
          <w:rFonts w:ascii="仿宋_GB2312" w:hAnsi="仿宋_GB2312" w:eastAsia="仿宋_GB2312"/>
          <w:sz w:val="36"/>
          <w:szCs w:val="36"/>
        </w:rPr>
        <w:sectPr>
          <w:pgSz w:w="11906" w:h="16838"/>
          <w:pgMar w:top="1440" w:right="1800" w:bottom="1440" w:left="1800" w:header="851" w:footer="992" w:gutter="0"/>
          <w:pgNumType w:start="1"/>
          <w:cols w:space="425" w:num="1"/>
          <w:docGrid w:type="lines" w:linePitch="312" w:charSpace="0"/>
        </w:sectPr>
      </w:pPr>
    </w:p>
    <w:p>
      <w:pPr>
        <w:widowControl/>
        <w:ind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rPr>
        <w:t>根据</w:t>
      </w:r>
      <w:r>
        <w:rPr>
          <w:rFonts w:hint="eastAsia" w:ascii="仿宋_GB2312" w:eastAsia="仿宋_GB2312" w:cs="仿宋_GB2312"/>
          <w:spacing w:val="16"/>
          <w:sz w:val="32"/>
          <w:szCs w:val="32"/>
        </w:rPr>
        <w:t>《中华人民共和国劳动法》《中华人民共和国劳动</w:t>
      </w:r>
      <w:r>
        <w:rPr>
          <w:rFonts w:hint="eastAsia" w:ascii="仿宋_GB2312" w:eastAsia="仿宋_GB2312" w:cs="仿宋_GB2312"/>
          <w:sz w:val="32"/>
          <w:szCs w:val="32"/>
        </w:rPr>
        <w:t>合同法》</w:t>
      </w:r>
      <w:r>
        <w:rPr>
          <w:rFonts w:hint="eastAsia" w:ascii="仿宋_GB2312" w:eastAsia="仿宋_GB2312" w:cs="仿宋_GB2312"/>
          <w:spacing w:val="16"/>
          <w:sz w:val="32"/>
          <w:szCs w:val="32"/>
        </w:rPr>
        <w:t>和</w:t>
      </w:r>
      <w:bookmarkStart w:id="2" w:name="_Hlk93562421"/>
      <w:r>
        <w:rPr>
          <w:rFonts w:hint="eastAsia" w:ascii="仿宋_GB2312" w:eastAsia="仿宋_GB2312" w:cs="仿宋_GB2312"/>
          <w:spacing w:val="16"/>
          <w:sz w:val="32"/>
          <w:szCs w:val="32"/>
        </w:rPr>
        <w:t>《</w:t>
      </w:r>
      <w:r>
        <w:rPr>
          <w:rFonts w:hint="eastAsia" w:ascii="仿宋_GB2312" w:hAnsi="Arial" w:eastAsia="仿宋_GB2312" w:cs="Arial"/>
          <w:kern w:val="0"/>
          <w:sz w:val="32"/>
          <w:szCs w:val="32"/>
        </w:rPr>
        <w:t>劳务派遣暂行规定</w:t>
      </w:r>
      <w:r>
        <w:rPr>
          <w:rFonts w:hint="eastAsia" w:ascii="仿宋_GB2312" w:eastAsia="仿宋_GB2312" w:cs="仿宋_GB2312"/>
          <w:spacing w:val="16"/>
          <w:sz w:val="32"/>
          <w:szCs w:val="32"/>
        </w:rPr>
        <w:t>》</w:t>
      </w:r>
      <w:bookmarkEnd w:id="2"/>
      <w:r>
        <w:rPr>
          <w:rFonts w:hint="eastAsia" w:ascii="仿宋_GB2312" w:eastAsia="仿宋_GB2312" w:cs="仿宋_GB2312"/>
          <w:sz w:val="32"/>
          <w:szCs w:val="32"/>
        </w:rPr>
        <w:t>等法律法规政策规定，本着诚实信用、平等互利的原则，</w:t>
      </w:r>
      <w:r>
        <w:rPr>
          <w:rFonts w:hint="eastAsia" w:ascii="仿宋_GB2312" w:hAnsi="Arial" w:eastAsia="仿宋_GB2312" w:cs="Arial"/>
          <w:kern w:val="0"/>
          <w:sz w:val="32"/>
          <w:szCs w:val="32"/>
        </w:rPr>
        <w:t>甲、乙双方就乙方向甲方提供劳务派遣服务等事宜，经友好协商一致达成如下协议，以资共同遵守。</w:t>
      </w:r>
    </w:p>
    <w:p>
      <w:pPr>
        <w:widowControl/>
        <w:ind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rPr>
        <w:t>一、本协议期限自</w:t>
      </w:r>
      <w:r>
        <w:rPr>
          <w:rFonts w:hint="eastAsia" w:ascii="仿宋_GB2312" w:hAnsi="Arial" w:eastAsia="仿宋_GB2312" w:cs="Arial"/>
          <w:kern w:val="0"/>
          <w:sz w:val="32"/>
          <w:szCs w:val="32"/>
          <w:u w:val="single"/>
        </w:rPr>
        <w:t xml:space="preserve"> </w:t>
      </w:r>
      <w:r>
        <w:rPr>
          <w:rFonts w:ascii="仿宋_GB2312" w:hAnsi="Arial" w:eastAsia="仿宋_GB2312" w:cs="Arial"/>
          <w:kern w:val="0"/>
          <w:sz w:val="32"/>
          <w:szCs w:val="32"/>
          <w:u w:val="single"/>
        </w:rPr>
        <w:t xml:space="preserve">   </w:t>
      </w:r>
      <w:r>
        <w:rPr>
          <w:rFonts w:hint="eastAsia" w:ascii="仿宋_GB2312" w:hAnsi="Arial" w:eastAsia="仿宋_GB2312" w:cs="Arial"/>
          <w:kern w:val="0"/>
          <w:sz w:val="32"/>
          <w:szCs w:val="32"/>
        </w:rPr>
        <w:t>年</w:t>
      </w:r>
      <w:r>
        <w:rPr>
          <w:rFonts w:hint="eastAsia" w:ascii="仿宋_GB2312" w:hAnsi="Arial" w:eastAsia="仿宋_GB2312" w:cs="Arial"/>
          <w:kern w:val="0"/>
          <w:sz w:val="32"/>
          <w:szCs w:val="32"/>
          <w:u w:val="single"/>
        </w:rPr>
        <w:t xml:space="preserve"> </w:t>
      </w:r>
      <w:r>
        <w:rPr>
          <w:rFonts w:ascii="仿宋_GB2312" w:hAnsi="Arial" w:eastAsia="仿宋_GB2312" w:cs="Arial"/>
          <w:kern w:val="0"/>
          <w:sz w:val="32"/>
          <w:szCs w:val="32"/>
          <w:u w:val="single"/>
        </w:rPr>
        <w:t xml:space="preserve"> </w:t>
      </w:r>
      <w:r>
        <w:rPr>
          <w:rFonts w:hint="eastAsia" w:ascii="仿宋_GB2312" w:hAnsi="Arial" w:eastAsia="仿宋_GB2312" w:cs="Arial"/>
          <w:kern w:val="0"/>
          <w:sz w:val="32"/>
          <w:szCs w:val="32"/>
        </w:rPr>
        <w:t>月</w:t>
      </w:r>
      <w:r>
        <w:rPr>
          <w:rFonts w:hint="eastAsia" w:ascii="仿宋_GB2312" w:hAnsi="Arial" w:eastAsia="仿宋_GB2312" w:cs="Arial"/>
          <w:kern w:val="0"/>
          <w:sz w:val="32"/>
          <w:szCs w:val="32"/>
          <w:u w:val="single"/>
        </w:rPr>
        <w:t xml:space="preserve"> </w:t>
      </w:r>
      <w:r>
        <w:rPr>
          <w:rFonts w:ascii="仿宋_GB2312" w:hAnsi="Arial" w:eastAsia="仿宋_GB2312" w:cs="Arial"/>
          <w:kern w:val="0"/>
          <w:sz w:val="32"/>
          <w:szCs w:val="32"/>
          <w:u w:val="single"/>
        </w:rPr>
        <w:t xml:space="preserve"> </w:t>
      </w:r>
      <w:r>
        <w:rPr>
          <w:rFonts w:hint="eastAsia" w:ascii="仿宋_GB2312" w:hAnsi="Arial" w:eastAsia="仿宋_GB2312" w:cs="Arial"/>
          <w:kern w:val="0"/>
          <w:sz w:val="32"/>
          <w:szCs w:val="32"/>
        </w:rPr>
        <w:t>日起至</w:t>
      </w:r>
      <w:r>
        <w:rPr>
          <w:rFonts w:hint="eastAsia" w:ascii="仿宋_GB2312" w:hAnsi="Arial" w:eastAsia="仿宋_GB2312" w:cs="Arial"/>
          <w:kern w:val="0"/>
          <w:sz w:val="32"/>
          <w:szCs w:val="32"/>
          <w:u w:val="single"/>
        </w:rPr>
        <w:t xml:space="preserve"> </w:t>
      </w:r>
      <w:r>
        <w:rPr>
          <w:rFonts w:ascii="仿宋_GB2312" w:hAnsi="Arial" w:eastAsia="仿宋_GB2312" w:cs="Arial"/>
          <w:kern w:val="0"/>
          <w:sz w:val="32"/>
          <w:szCs w:val="32"/>
          <w:u w:val="single"/>
        </w:rPr>
        <w:t xml:space="preserve">   </w:t>
      </w:r>
      <w:r>
        <w:rPr>
          <w:rFonts w:hint="eastAsia" w:ascii="仿宋_GB2312" w:hAnsi="Arial" w:eastAsia="仿宋_GB2312" w:cs="Arial"/>
          <w:kern w:val="0"/>
          <w:sz w:val="32"/>
          <w:szCs w:val="32"/>
        </w:rPr>
        <w:t>年</w:t>
      </w:r>
      <w:r>
        <w:rPr>
          <w:rFonts w:hint="eastAsia" w:ascii="仿宋_GB2312" w:hAnsi="Arial" w:eastAsia="仿宋_GB2312" w:cs="Arial"/>
          <w:kern w:val="0"/>
          <w:sz w:val="32"/>
          <w:szCs w:val="32"/>
          <w:u w:val="single"/>
        </w:rPr>
        <w:t xml:space="preserve"> </w:t>
      </w:r>
      <w:r>
        <w:rPr>
          <w:rFonts w:ascii="仿宋_GB2312" w:hAnsi="Arial" w:eastAsia="仿宋_GB2312" w:cs="Arial"/>
          <w:kern w:val="0"/>
          <w:sz w:val="32"/>
          <w:szCs w:val="32"/>
          <w:u w:val="single"/>
        </w:rPr>
        <w:t xml:space="preserve"> </w:t>
      </w:r>
      <w:r>
        <w:rPr>
          <w:rFonts w:hint="eastAsia" w:ascii="仿宋_GB2312" w:hAnsi="Arial" w:eastAsia="仿宋_GB2312" w:cs="Arial"/>
          <w:kern w:val="0"/>
          <w:sz w:val="32"/>
          <w:szCs w:val="32"/>
        </w:rPr>
        <w:t>月</w:t>
      </w:r>
      <w:r>
        <w:rPr>
          <w:rFonts w:hint="eastAsia" w:ascii="仿宋_GB2312" w:hAnsi="Arial" w:eastAsia="仿宋_GB2312" w:cs="Arial"/>
          <w:kern w:val="0"/>
          <w:sz w:val="32"/>
          <w:szCs w:val="32"/>
          <w:u w:val="single"/>
        </w:rPr>
        <w:t xml:space="preserve"> </w:t>
      </w:r>
      <w:r>
        <w:rPr>
          <w:rFonts w:ascii="仿宋_GB2312" w:hAnsi="Arial" w:eastAsia="仿宋_GB2312" w:cs="Arial"/>
          <w:kern w:val="0"/>
          <w:sz w:val="32"/>
          <w:szCs w:val="32"/>
          <w:u w:val="single"/>
        </w:rPr>
        <w:t xml:space="preserve"> </w:t>
      </w:r>
      <w:r>
        <w:rPr>
          <w:rFonts w:hint="eastAsia" w:ascii="仿宋_GB2312" w:hAnsi="Arial" w:eastAsia="仿宋_GB2312" w:cs="Arial"/>
          <w:kern w:val="0"/>
          <w:sz w:val="32"/>
          <w:szCs w:val="32"/>
        </w:rPr>
        <w:t>日止。期限届满，本协议即行终止。甲方因工作需要续延劳务派遣协议的，经双方协商同意,可重新签订劳务派遣协议。</w:t>
      </w:r>
    </w:p>
    <w:p>
      <w:pPr>
        <w:widowControl/>
        <w:ind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rPr>
        <w:t>（一）本协议履行期间，经双方协商一致可书面变更本协议内容；</w:t>
      </w:r>
    </w:p>
    <w:p>
      <w:pPr>
        <w:widowControl/>
        <w:ind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rPr>
        <w:t>（二）本协议终止后，甲方应将劳务派遣人员的所有费用与乙方结清。</w:t>
      </w:r>
    </w:p>
    <w:p>
      <w:pPr>
        <w:widowControl/>
        <w:ind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rPr>
        <w:t>二、乙方应</w:t>
      </w:r>
      <w:r>
        <w:rPr>
          <w:rFonts w:hint="eastAsia" w:ascii="仿宋_GB2312" w:hAnsi="Arial" w:eastAsia="仿宋_GB2312" w:cs="Arial"/>
          <w:kern w:val="0"/>
          <w:sz w:val="32"/>
          <w:szCs w:val="32"/>
          <w:lang w:eastAsia="zh-CN"/>
        </w:rPr>
        <w:t>通过</w:t>
      </w:r>
      <w:r>
        <w:rPr>
          <w:rFonts w:hint="eastAsia" w:ascii="仿宋_GB2312" w:hAnsi="Arial" w:eastAsia="仿宋_GB2312" w:cs="Arial"/>
          <w:kern w:val="0"/>
          <w:sz w:val="32"/>
          <w:szCs w:val="32"/>
          <w:u w:val="single"/>
          <w:lang w:eastAsia="zh-CN"/>
        </w:rPr>
        <w:t>如皋市人民政府工资支付监控预警平台</w:t>
      </w:r>
      <w:r>
        <w:rPr>
          <w:rFonts w:hint="eastAsia" w:ascii="仿宋_GB2312" w:hAnsi="Arial" w:eastAsia="仿宋_GB2312" w:cs="Arial"/>
          <w:kern w:val="0"/>
          <w:sz w:val="32"/>
          <w:szCs w:val="32"/>
          <w:u w:val="none"/>
          <w:lang w:eastAsia="zh-CN"/>
        </w:rPr>
        <w:t>（http://58.221.206.143:8081/）</w:t>
      </w:r>
      <w:r>
        <w:rPr>
          <w:rFonts w:hint="eastAsia" w:ascii="仿宋_GB2312" w:hAnsi="Arial" w:eastAsia="仿宋_GB2312" w:cs="Arial"/>
          <w:kern w:val="0"/>
          <w:sz w:val="32"/>
          <w:szCs w:val="32"/>
          <w:lang w:eastAsia="zh-CN"/>
        </w:rPr>
        <w:t>申报派遣人员，并</w:t>
      </w:r>
      <w:r>
        <w:rPr>
          <w:rFonts w:hint="eastAsia" w:ascii="仿宋_GB2312" w:hAnsi="Arial" w:eastAsia="仿宋_GB2312" w:cs="Arial"/>
          <w:kern w:val="0"/>
          <w:sz w:val="32"/>
          <w:szCs w:val="32"/>
        </w:rPr>
        <w:t>制作《劳务派遣人员花名册》，甲、乙双方盖章，作为本协议的附件。经甲、乙双方商定可对劳务派遣人员进行变更。</w:t>
      </w:r>
    </w:p>
    <w:p>
      <w:pPr>
        <w:widowControl/>
        <w:ind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rPr>
        <w:t>三、甲方应安排劳务派遣人员在临时性、辅助性或替代性的岗位工作，并依法保障劳务派遣人员的合法权益。甲方应将工作内容、工作要求、工作职责、工作环境、工时制度、计薪方式及劳动报酬等相关情况向劳务派遣人员说明，并由劳务派遣人员确认。</w:t>
      </w:r>
    </w:p>
    <w:p>
      <w:pPr>
        <w:widowControl/>
        <w:ind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rPr>
        <w:t>四、派遣岗位及服务内容</w:t>
      </w:r>
      <w:r>
        <w:rPr>
          <w:rFonts w:hint="eastAsia" w:ascii="仿宋_GB2312" w:hAnsi="Arial" w:eastAsia="仿宋_GB2312" w:cs="Arial"/>
          <w:kern w:val="0"/>
          <w:sz w:val="32"/>
          <w:szCs w:val="32"/>
          <w:u w:val="single"/>
        </w:rPr>
        <w:t xml:space="preserve"> </w:t>
      </w:r>
      <w:r>
        <w:rPr>
          <w:rFonts w:ascii="仿宋_GB2312" w:hAnsi="Arial" w:eastAsia="仿宋_GB2312" w:cs="Arial"/>
          <w:kern w:val="0"/>
          <w:sz w:val="32"/>
          <w:szCs w:val="32"/>
          <w:u w:val="single"/>
        </w:rPr>
        <w:t xml:space="preserve">                  </w:t>
      </w:r>
      <w:r>
        <w:rPr>
          <w:rFonts w:hint="eastAsia" w:ascii="仿宋_GB2312" w:hAnsi="Arial" w:eastAsia="仿宋_GB2312" w:cs="Arial"/>
          <w:kern w:val="0"/>
          <w:sz w:val="32"/>
          <w:szCs w:val="32"/>
        </w:rPr>
        <w:t>。</w:t>
      </w:r>
    </w:p>
    <w:p>
      <w:pPr>
        <w:widowControl/>
        <w:ind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rPr>
        <w:t>五、费用结算</w:t>
      </w:r>
    </w:p>
    <w:p>
      <w:pPr>
        <w:widowControl/>
        <w:ind w:firstLine="640" w:firstLineChars="200"/>
        <w:rPr>
          <w:rFonts w:ascii="仿宋_GB2312" w:hAnsi="仿宋_GB2312" w:eastAsia="仿宋_GB2312" w:cs="仿宋_GB2312"/>
          <w:kern w:val="0"/>
          <w:sz w:val="32"/>
          <w:szCs w:val="32"/>
        </w:rPr>
      </w:pPr>
      <w:r>
        <w:rPr>
          <w:rFonts w:hint="eastAsia" w:ascii="仿宋_GB2312" w:hAnsi="Arial" w:eastAsia="仿宋_GB2312" w:cs="Arial"/>
          <w:kern w:val="0"/>
          <w:sz w:val="32"/>
          <w:szCs w:val="32"/>
        </w:rPr>
        <w:t>（一）甲</w:t>
      </w:r>
      <w:r>
        <w:rPr>
          <w:rFonts w:hint="eastAsia" w:ascii="仿宋_GB2312" w:hAnsi="Arial" w:eastAsia="仿宋_GB2312" w:cs="Arial"/>
          <w:kern w:val="0"/>
          <w:sz w:val="32"/>
          <w:szCs w:val="32"/>
          <w:lang w:eastAsia="zh-CN"/>
        </w:rPr>
        <w:t>、乙双方同意通过委托甲方所在地银行代发</w:t>
      </w:r>
      <w:bookmarkStart w:id="3" w:name="_Hlk93671146"/>
      <w:r>
        <w:rPr>
          <w:rFonts w:hint="eastAsia" w:ascii="仿宋_GB2312" w:hAnsi="Arial" w:eastAsia="仿宋_GB2312" w:cs="Arial"/>
          <w:kern w:val="0"/>
          <w:sz w:val="32"/>
          <w:szCs w:val="32"/>
        </w:rPr>
        <w:t>劳务派遣人员</w:t>
      </w:r>
      <w:bookmarkEnd w:id="3"/>
      <w:r>
        <w:rPr>
          <w:rFonts w:hint="eastAsia" w:ascii="仿宋_GB2312" w:hAnsi="Arial" w:eastAsia="仿宋_GB2312" w:cs="Arial"/>
          <w:kern w:val="0"/>
          <w:sz w:val="32"/>
          <w:szCs w:val="32"/>
          <w:lang w:eastAsia="zh-CN"/>
        </w:rPr>
        <w:t>的</w:t>
      </w:r>
      <w:r>
        <w:rPr>
          <w:rFonts w:hint="eastAsia" w:ascii="仿宋_GB2312" w:hAnsi="仿宋_GB2312" w:eastAsia="仿宋_GB2312" w:cs="仿宋_GB2312"/>
          <w:kern w:val="0"/>
          <w:sz w:val="32"/>
          <w:szCs w:val="32"/>
        </w:rPr>
        <w:t>劳动报酬</w:t>
      </w:r>
      <w:r>
        <w:rPr>
          <w:rFonts w:hint="eastAsia" w:ascii="仿宋_GB2312" w:hAnsi="仿宋_GB2312" w:eastAsia="仿宋_GB2312" w:cs="仿宋_GB2312"/>
          <w:kern w:val="0"/>
          <w:sz w:val="32"/>
          <w:szCs w:val="32"/>
          <w:lang w:eastAsia="zh-CN"/>
        </w:rPr>
        <w:t>，</w:t>
      </w:r>
      <w:r>
        <w:rPr>
          <w:rFonts w:hint="eastAsia" w:ascii="仿宋_GB2312" w:hAnsi="Arial" w:eastAsia="仿宋_GB2312" w:cs="Arial"/>
          <w:kern w:val="0"/>
          <w:sz w:val="32"/>
          <w:szCs w:val="32"/>
        </w:rPr>
        <w:t>劳务派遣人员</w:t>
      </w:r>
      <w:r>
        <w:rPr>
          <w:rFonts w:hint="eastAsia" w:ascii="仿宋_GB2312" w:hAnsi="仿宋_GB2312" w:eastAsia="仿宋_GB2312" w:cs="仿宋_GB2312"/>
          <w:kern w:val="0"/>
          <w:sz w:val="32"/>
          <w:szCs w:val="32"/>
        </w:rPr>
        <w:t>的工资</w:t>
      </w:r>
      <w:r>
        <w:rPr>
          <w:rFonts w:hint="eastAsia" w:ascii="仿宋_GB2312" w:hAnsi="仿宋_GB2312" w:eastAsia="仿宋_GB2312" w:cs="仿宋_GB2312"/>
          <w:kern w:val="0"/>
          <w:sz w:val="32"/>
          <w:szCs w:val="32"/>
          <w:lang w:eastAsia="zh-CN"/>
        </w:rPr>
        <w:t>表</w:t>
      </w:r>
      <w:r>
        <w:rPr>
          <w:rFonts w:hint="eastAsia" w:ascii="仿宋_GB2312" w:hAnsi="Arial" w:eastAsia="仿宋_GB2312" w:cs="Arial"/>
          <w:kern w:val="0"/>
          <w:sz w:val="32"/>
          <w:szCs w:val="32"/>
          <w:lang w:eastAsia="zh-CN"/>
        </w:rPr>
        <w:t>应当符合按时足额支付原则，且</w:t>
      </w:r>
      <w:r>
        <w:rPr>
          <w:rFonts w:hint="eastAsia" w:ascii="仿宋_GB2312" w:hAnsi="仿宋_GB2312" w:eastAsia="仿宋_GB2312" w:cs="仿宋_GB2312"/>
          <w:kern w:val="0"/>
          <w:sz w:val="32"/>
          <w:szCs w:val="32"/>
          <w:lang w:eastAsia="zh-CN"/>
        </w:rPr>
        <w:t>经甲乙</w:t>
      </w:r>
      <w:r>
        <w:rPr>
          <w:rFonts w:hint="eastAsia" w:ascii="仿宋_GB2312" w:hAnsi="Arial" w:eastAsia="仿宋_GB2312" w:cs="Arial"/>
          <w:kern w:val="0"/>
          <w:sz w:val="32"/>
          <w:szCs w:val="32"/>
          <w:lang w:eastAsia="zh-CN"/>
        </w:rPr>
        <w:t>双</w:t>
      </w:r>
      <w:r>
        <w:rPr>
          <w:rFonts w:hint="eastAsia" w:ascii="仿宋_GB2312" w:hAnsi="Arial" w:eastAsia="仿宋_GB2312" w:cs="Arial"/>
          <w:kern w:val="0"/>
          <w:sz w:val="32"/>
          <w:szCs w:val="32"/>
        </w:rPr>
        <w:t>方</w:t>
      </w:r>
      <w:r>
        <w:rPr>
          <w:rFonts w:hint="eastAsia" w:ascii="仿宋_GB2312" w:hAnsi="Arial" w:eastAsia="仿宋_GB2312" w:cs="Arial"/>
          <w:kern w:val="0"/>
          <w:sz w:val="32"/>
          <w:szCs w:val="32"/>
          <w:lang w:eastAsia="zh-CN"/>
        </w:rPr>
        <w:t>审核并</w:t>
      </w:r>
      <w:r>
        <w:rPr>
          <w:rFonts w:hint="eastAsia" w:ascii="仿宋_GB2312" w:hAnsi="仿宋_GB2312" w:eastAsia="仿宋_GB2312" w:cs="仿宋_GB2312"/>
          <w:kern w:val="0"/>
          <w:sz w:val="32"/>
          <w:szCs w:val="32"/>
          <w:lang w:eastAsia="zh-CN"/>
        </w:rPr>
        <w:t>由劳动者签字确认</w:t>
      </w:r>
      <w:r>
        <w:rPr>
          <w:rFonts w:hint="eastAsia" w:ascii="仿宋_GB2312" w:hAnsi="Arial" w:eastAsia="仿宋_GB2312" w:cs="Arial"/>
          <w:kern w:val="0"/>
          <w:sz w:val="32"/>
          <w:szCs w:val="32"/>
          <w:lang w:eastAsia="zh-CN"/>
        </w:rPr>
        <w:t>。</w:t>
      </w:r>
    </w:p>
    <w:p>
      <w:pPr>
        <w:widowControl/>
        <w:ind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rPr>
        <w:t>（二）甲方应按国家及地方政府规定的标准每月向乙方支付劳务派遣人员的住房公积金、社会保险(包括养老、医疗、失业、工伤、生育保险费)等费用，乙方负责按月为劳务派遣派人员缴纳社会保险费</w:t>
      </w:r>
      <w:bookmarkStart w:id="4" w:name="_Hlk93671254"/>
      <w:r>
        <w:rPr>
          <w:rFonts w:hint="eastAsia" w:ascii="仿宋_GB2312" w:hAnsi="Arial" w:eastAsia="仿宋_GB2312" w:cs="Arial"/>
          <w:kern w:val="0"/>
          <w:sz w:val="32"/>
          <w:szCs w:val="32"/>
        </w:rPr>
        <w:t>和住房公积金</w:t>
      </w:r>
      <w:bookmarkEnd w:id="4"/>
      <w:r>
        <w:rPr>
          <w:rFonts w:hint="eastAsia" w:ascii="仿宋_GB2312" w:hAnsi="Arial" w:eastAsia="仿宋_GB2312" w:cs="Arial"/>
          <w:kern w:val="0"/>
          <w:sz w:val="32"/>
          <w:szCs w:val="32"/>
        </w:rPr>
        <w:t>。如甲方未及时将劳务派遣人员社会保险等费用支付给乙方，致使劳务派遣人员社会保险费和住房公积金受到影响或停保的，相关责任由甲方承担。</w:t>
      </w:r>
    </w:p>
    <w:p>
      <w:pPr>
        <w:widowControl/>
        <w:ind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rPr>
        <w:t>（三）甲方按月向乙方支付劳务派遣</w:t>
      </w:r>
      <w:bookmarkStart w:id="5" w:name="_Hlk92789757"/>
      <w:r>
        <w:rPr>
          <w:rFonts w:hint="eastAsia" w:ascii="仿宋_GB2312" w:hAnsi="Arial" w:eastAsia="仿宋_GB2312" w:cs="Arial"/>
          <w:kern w:val="0"/>
          <w:sz w:val="32"/>
          <w:szCs w:val="32"/>
        </w:rPr>
        <w:t>服务</w:t>
      </w:r>
      <w:bookmarkEnd w:id="5"/>
      <w:r>
        <w:rPr>
          <w:rFonts w:hint="eastAsia" w:ascii="仿宋_GB2312" w:hAnsi="Arial" w:eastAsia="仿宋_GB2312" w:cs="Arial"/>
          <w:kern w:val="0"/>
          <w:sz w:val="32"/>
          <w:szCs w:val="32"/>
        </w:rPr>
        <w:t>费，其标准为劳务派遣人员工资总额的</w:t>
      </w:r>
      <w:r>
        <w:rPr>
          <w:rFonts w:hint="eastAsia" w:ascii="仿宋_GB2312" w:hAnsi="Arial" w:eastAsia="仿宋_GB2312" w:cs="Arial"/>
          <w:kern w:val="0"/>
          <w:sz w:val="32"/>
          <w:szCs w:val="32"/>
          <w:u w:val="single"/>
        </w:rPr>
        <w:t xml:space="preserve"> </w:t>
      </w:r>
      <w:r>
        <w:rPr>
          <w:rFonts w:ascii="仿宋_GB2312" w:hAnsi="Arial" w:eastAsia="仿宋_GB2312" w:cs="Arial"/>
          <w:kern w:val="0"/>
          <w:sz w:val="32"/>
          <w:szCs w:val="32"/>
          <w:u w:val="single"/>
        </w:rPr>
        <w:t xml:space="preserve">  </w:t>
      </w:r>
      <w:r>
        <w:rPr>
          <w:rFonts w:hint="eastAsia" w:ascii="仿宋_GB2312" w:hAnsi="Arial" w:eastAsia="仿宋_GB2312" w:cs="Arial"/>
          <w:kern w:val="0"/>
          <w:sz w:val="32"/>
          <w:szCs w:val="32"/>
        </w:rPr>
        <w:t>%或每人／每月</w:t>
      </w:r>
      <w:r>
        <w:rPr>
          <w:rFonts w:hint="eastAsia" w:ascii="仿宋_GB2312" w:hAnsi="Arial" w:eastAsia="仿宋_GB2312" w:cs="Arial"/>
          <w:kern w:val="0"/>
          <w:sz w:val="32"/>
          <w:szCs w:val="32"/>
          <w:u w:val="single"/>
        </w:rPr>
        <w:t xml:space="preserve">  </w:t>
      </w:r>
      <w:r>
        <w:rPr>
          <w:rFonts w:ascii="仿宋_GB2312" w:hAnsi="Arial" w:eastAsia="仿宋_GB2312" w:cs="Arial"/>
          <w:kern w:val="0"/>
          <w:sz w:val="32"/>
          <w:szCs w:val="32"/>
          <w:u w:val="single"/>
        </w:rPr>
        <w:t xml:space="preserve"> </w:t>
      </w:r>
      <w:r>
        <w:rPr>
          <w:rFonts w:hint="eastAsia" w:ascii="仿宋_GB2312" w:hAnsi="Arial" w:eastAsia="仿宋_GB2312" w:cs="Arial"/>
          <w:kern w:val="0"/>
          <w:sz w:val="32"/>
          <w:szCs w:val="32"/>
        </w:rPr>
        <w:t>元。</w:t>
      </w:r>
    </w:p>
    <w:p>
      <w:pPr>
        <w:widowControl/>
        <w:ind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rPr>
        <w:t>六、甲方应对</w:t>
      </w:r>
      <w:r>
        <w:rPr>
          <w:rFonts w:hint="eastAsia" w:ascii="仿宋_GB2312" w:hAnsi="仿宋_GB2312" w:eastAsia="仿宋_GB2312" w:cs="仿宋_GB2312"/>
          <w:kern w:val="0"/>
          <w:sz w:val="32"/>
          <w:szCs w:val="32"/>
        </w:rPr>
        <w:t>劳务</w:t>
      </w:r>
      <w:r>
        <w:rPr>
          <w:rFonts w:hint="eastAsia" w:ascii="仿宋_GB2312" w:hAnsi="Arial" w:eastAsia="仿宋_GB2312" w:cs="Arial"/>
          <w:kern w:val="0"/>
          <w:sz w:val="32"/>
          <w:szCs w:val="32"/>
        </w:rPr>
        <w:t>派遣</w:t>
      </w:r>
      <w:r>
        <w:rPr>
          <w:rFonts w:hint="eastAsia" w:ascii="仿宋_GB2312" w:hAnsi="仿宋_GB2312" w:eastAsia="仿宋_GB2312" w:cs="仿宋_GB2312"/>
          <w:kern w:val="0"/>
          <w:sz w:val="32"/>
          <w:szCs w:val="32"/>
        </w:rPr>
        <w:t>人员进行上岗前的</w:t>
      </w:r>
      <w:r>
        <w:rPr>
          <w:rFonts w:hint="eastAsia" w:ascii="仿宋_GB2312" w:hAnsi="Arial" w:eastAsia="仿宋_GB2312" w:cs="Arial"/>
          <w:kern w:val="0"/>
          <w:sz w:val="32"/>
          <w:szCs w:val="32"/>
        </w:rPr>
        <w:t>政治思想教育和安全、业务、操作方面的培训。按照规定为</w:t>
      </w:r>
      <w:r>
        <w:rPr>
          <w:rFonts w:hint="eastAsia" w:ascii="仿宋_GB2312" w:hAnsi="仿宋_GB2312" w:eastAsia="仿宋_GB2312" w:cs="仿宋_GB2312"/>
          <w:kern w:val="0"/>
          <w:sz w:val="32"/>
          <w:szCs w:val="32"/>
        </w:rPr>
        <w:t>劳务</w:t>
      </w:r>
      <w:r>
        <w:rPr>
          <w:rFonts w:hint="eastAsia" w:ascii="仿宋_GB2312" w:hAnsi="Arial" w:eastAsia="仿宋_GB2312" w:cs="Arial"/>
          <w:kern w:val="0"/>
          <w:sz w:val="32"/>
          <w:szCs w:val="32"/>
        </w:rPr>
        <w:t>派遣</w:t>
      </w:r>
      <w:r>
        <w:rPr>
          <w:rFonts w:hint="eastAsia" w:ascii="仿宋_GB2312" w:hAnsi="仿宋_GB2312" w:eastAsia="仿宋_GB2312" w:cs="仿宋_GB2312"/>
          <w:kern w:val="0"/>
          <w:sz w:val="32"/>
          <w:szCs w:val="32"/>
        </w:rPr>
        <w:t>人员提供相应安全工作场所、劳动条件和劳动保护；按照规定</w:t>
      </w:r>
      <w:r>
        <w:rPr>
          <w:rFonts w:hint="eastAsia" w:ascii="仿宋_GB2312" w:hAnsi="Arial" w:eastAsia="仿宋_GB2312" w:cs="Arial"/>
          <w:kern w:val="0"/>
          <w:sz w:val="32"/>
          <w:szCs w:val="32"/>
        </w:rPr>
        <w:t>发放劳动保护用品；按照规定执行工作时间、休假休息等制度。</w:t>
      </w:r>
    </w:p>
    <w:p>
      <w:pPr>
        <w:widowControl/>
        <w:ind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rPr>
        <w:t>七、乙方应教育</w:t>
      </w:r>
      <w:r>
        <w:rPr>
          <w:rFonts w:hint="eastAsia" w:ascii="仿宋_GB2312" w:hAnsi="仿宋_GB2312" w:eastAsia="仿宋_GB2312" w:cs="仿宋_GB2312"/>
          <w:kern w:val="0"/>
          <w:sz w:val="32"/>
          <w:szCs w:val="32"/>
        </w:rPr>
        <w:t>劳务</w:t>
      </w:r>
      <w:r>
        <w:rPr>
          <w:rFonts w:hint="eastAsia" w:ascii="仿宋_GB2312" w:hAnsi="Arial" w:eastAsia="仿宋_GB2312" w:cs="Arial"/>
          <w:kern w:val="0"/>
          <w:sz w:val="32"/>
          <w:szCs w:val="32"/>
        </w:rPr>
        <w:t>派遣</w:t>
      </w:r>
      <w:r>
        <w:rPr>
          <w:rFonts w:hint="eastAsia" w:ascii="仿宋_GB2312" w:hAnsi="仿宋_GB2312" w:eastAsia="仿宋_GB2312" w:cs="仿宋_GB2312"/>
          <w:kern w:val="0"/>
          <w:sz w:val="32"/>
          <w:szCs w:val="32"/>
        </w:rPr>
        <w:t>人员</w:t>
      </w:r>
      <w:r>
        <w:rPr>
          <w:rFonts w:hint="eastAsia" w:ascii="仿宋_GB2312" w:hAnsi="Arial" w:eastAsia="仿宋_GB2312" w:cs="Arial"/>
          <w:kern w:val="0"/>
          <w:sz w:val="32"/>
          <w:szCs w:val="32"/>
        </w:rPr>
        <w:t>服从甲方的管理和调配，遵守甲方的各项规章制度，按照合理定额完成甲方下达的生产(工作)任务，维护甲方的利益和企业形象。</w:t>
      </w:r>
    </w:p>
    <w:p>
      <w:pPr>
        <w:widowControl/>
        <w:ind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rPr>
        <w:t>八、</w:t>
      </w:r>
      <w:r>
        <w:rPr>
          <w:rFonts w:hint="eastAsia" w:ascii="仿宋_GB2312" w:hAnsi="仿宋_GB2312" w:eastAsia="仿宋_GB2312" w:cs="仿宋_GB2312"/>
          <w:kern w:val="0"/>
          <w:sz w:val="32"/>
          <w:szCs w:val="32"/>
        </w:rPr>
        <w:t>劳务</w:t>
      </w:r>
      <w:r>
        <w:rPr>
          <w:rFonts w:hint="eastAsia" w:ascii="仿宋_GB2312" w:hAnsi="Arial" w:eastAsia="仿宋_GB2312" w:cs="Arial"/>
          <w:kern w:val="0"/>
          <w:sz w:val="32"/>
          <w:szCs w:val="32"/>
        </w:rPr>
        <w:t>派遣</w:t>
      </w:r>
      <w:r>
        <w:rPr>
          <w:rFonts w:hint="eastAsia" w:ascii="仿宋_GB2312" w:hAnsi="仿宋_GB2312" w:eastAsia="仿宋_GB2312" w:cs="仿宋_GB2312"/>
          <w:kern w:val="0"/>
          <w:sz w:val="32"/>
          <w:szCs w:val="32"/>
        </w:rPr>
        <w:t>人员</w:t>
      </w:r>
      <w:r>
        <w:rPr>
          <w:rFonts w:hint="eastAsia" w:ascii="仿宋_GB2312" w:hAnsi="Arial" w:eastAsia="仿宋_GB2312" w:cs="Arial"/>
          <w:kern w:val="0"/>
          <w:sz w:val="32"/>
          <w:szCs w:val="32"/>
        </w:rPr>
        <w:t>因工负伤、致残、职业病及死亡，由乙方负责办理工伤认定的申报、劳动能力鉴定的申请以及工伤保险待遇的享受等相关手续。甲方承担依法应由乙方承担的有关工伤保险待遇等费用。</w:t>
      </w:r>
    </w:p>
    <w:p>
      <w:pPr>
        <w:widowControl/>
        <w:ind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rPr>
        <w:t>九、甲、乙双方的权利与义务</w:t>
      </w:r>
    </w:p>
    <w:p>
      <w:pPr>
        <w:widowControl/>
        <w:ind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rPr>
        <w:t>甲方权利与义务：</w:t>
      </w:r>
    </w:p>
    <w:p>
      <w:pPr>
        <w:widowControl/>
        <w:ind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rPr>
        <w:t>（一）负责对</w:t>
      </w:r>
      <w:r>
        <w:rPr>
          <w:rFonts w:hint="eastAsia" w:ascii="仿宋_GB2312" w:hAnsi="仿宋_GB2312" w:eastAsia="仿宋_GB2312" w:cs="仿宋_GB2312"/>
          <w:kern w:val="0"/>
          <w:sz w:val="32"/>
          <w:szCs w:val="32"/>
        </w:rPr>
        <w:t>劳务</w:t>
      </w:r>
      <w:r>
        <w:rPr>
          <w:rFonts w:hint="eastAsia" w:ascii="仿宋_GB2312" w:hAnsi="Arial" w:eastAsia="仿宋_GB2312" w:cs="Arial"/>
          <w:kern w:val="0"/>
          <w:sz w:val="32"/>
          <w:szCs w:val="32"/>
        </w:rPr>
        <w:t>派遣</w:t>
      </w:r>
      <w:r>
        <w:rPr>
          <w:rFonts w:hint="eastAsia" w:ascii="仿宋_GB2312" w:hAnsi="仿宋_GB2312" w:eastAsia="仿宋_GB2312" w:cs="仿宋_GB2312"/>
          <w:kern w:val="0"/>
          <w:sz w:val="32"/>
          <w:szCs w:val="32"/>
        </w:rPr>
        <w:t>人员</w:t>
      </w:r>
      <w:r>
        <w:rPr>
          <w:rFonts w:hint="eastAsia" w:ascii="仿宋_GB2312" w:hAnsi="Arial" w:eastAsia="仿宋_GB2312" w:cs="Arial"/>
          <w:kern w:val="0"/>
          <w:sz w:val="32"/>
          <w:szCs w:val="32"/>
        </w:rPr>
        <w:t>进行现场管理；</w:t>
      </w:r>
    </w:p>
    <w:p>
      <w:pPr>
        <w:widowControl/>
        <w:ind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rPr>
        <w:t>（二）负责</w:t>
      </w:r>
      <w:r>
        <w:rPr>
          <w:rFonts w:hint="eastAsia" w:ascii="仿宋_GB2312" w:hAnsi="仿宋_GB2312" w:eastAsia="仿宋_GB2312" w:cs="仿宋_GB2312"/>
          <w:kern w:val="0"/>
          <w:sz w:val="32"/>
          <w:szCs w:val="32"/>
        </w:rPr>
        <w:t>劳务</w:t>
      </w:r>
      <w:r>
        <w:rPr>
          <w:rFonts w:hint="eastAsia" w:ascii="仿宋_GB2312" w:hAnsi="Arial" w:eastAsia="仿宋_GB2312" w:cs="Arial"/>
          <w:kern w:val="0"/>
          <w:sz w:val="32"/>
          <w:szCs w:val="32"/>
        </w:rPr>
        <w:t>派遣</w:t>
      </w:r>
      <w:r>
        <w:rPr>
          <w:rFonts w:hint="eastAsia" w:ascii="仿宋_GB2312" w:hAnsi="仿宋_GB2312" w:eastAsia="仿宋_GB2312" w:cs="仿宋_GB2312"/>
          <w:kern w:val="0"/>
          <w:sz w:val="32"/>
          <w:szCs w:val="32"/>
        </w:rPr>
        <w:t>人员</w:t>
      </w:r>
      <w:r>
        <w:rPr>
          <w:rFonts w:hint="eastAsia" w:ascii="仿宋_GB2312" w:hAnsi="Arial" w:eastAsia="仿宋_GB2312" w:cs="Arial"/>
          <w:kern w:val="0"/>
          <w:sz w:val="32"/>
          <w:szCs w:val="32"/>
        </w:rPr>
        <w:t>的考勤考核工作；</w:t>
      </w:r>
    </w:p>
    <w:p>
      <w:pPr>
        <w:widowControl/>
        <w:ind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rPr>
        <w:t>（三）按月准时向乙方结算</w:t>
      </w:r>
      <w:r>
        <w:rPr>
          <w:rFonts w:hint="eastAsia" w:ascii="仿宋_GB2312" w:hAnsi="仿宋_GB2312" w:eastAsia="仿宋_GB2312" w:cs="仿宋_GB2312"/>
          <w:kern w:val="0"/>
          <w:sz w:val="32"/>
          <w:szCs w:val="32"/>
        </w:rPr>
        <w:t>劳务</w:t>
      </w:r>
      <w:r>
        <w:rPr>
          <w:rFonts w:hint="eastAsia" w:ascii="仿宋_GB2312" w:hAnsi="Arial" w:eastAsia="仿宋_GB2312" w:cs="Arial"/>
          <w:kern w:val="0"/>
          <w:sz w:val="32"/>
          <w:szCs w:val="32"/>
        </w:rPr>
        <w:t>派遣</w:t>
      </w:r>
      <w:r>
        <w:rPr>
          <w:rFonts w:hint="eastAsia" w:ascii="仿宋_GB2312" w:hAnsi="仿宋_GB2312" w:eastAsia="仿宋_GB2312" w:cs="仿宋_GB2312"/>
          <w:kern w:val="0"/>
          <w:sz w:val="32"/>
          <w:szCs w:val="32"/>
        </w:rPr>
        <w:t>人员</w:t>
      </w:r>
      <w:r>
        <w:rPr>
          <w:rFonts w:hint="eastAsia" w:ascii="仿宋_GB2312" w:hAnsi="Arial" w:eastAsia="仿宋_GB2312" w:cs="Arial"/>
          <w:kern w:val="0"/>
          <w:sz w:val="32"/>
          <w:szCs w:val="32"/>
        </w:rPr>
        <w:t>费用；</w:t>
      </w:r>
    </w:p>
    <w:p>
      <w:pPr>
        <w:widowControl/>
        <w:ind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rPr>
        <w:t>（四）每月</w:t>
      </w:r>
      <w:r>
        <w:rPr>
          <w:rFonts w:hint="eastAsia" w:ascii="仿宋_GB2312" w:hAnsi="Arial" w:eastAsia="仿宋_GB2312" w:cs="Arial"/>
          <w:kern w:val="0"/>
          <w:sz w:val="32"/>
          <w:szCs w:val="32"/>
          <w:u w:val="single"/>
        </w:rPr>
        <w:t xml:space="preserve"> </w:t>
      </w:r>
      <w:r>
        <w:rPr>
          <w:rFonts w:ascii="仿宋_GB2312" w:hAnsi="Arial" w:eastAsia="仿宋_GB2312" w:cs="Arial"/>
          <w:kern w:val="0"/>
          <w:sz w:val="32"/>
          <w:szCs w:val="32"/>
          <w:u w:val="single"/>
        </w:rPr>
        <w:t xml:space="preserve"> </w:t>
      </w:r>
      <w:r>
        <w:rPr>
          <w:rFonts w:hint="eastAsia" w:ascii="仿宋_GB2312" w:hAnsi="Arial" w:eastAsia="仿宋_GB2312" w:cs="Arial"/>
          <w:kern w:val="0"/>
          <w:sz w:val="32"/>
          <w:szCs w:val="32"/>
        </w:rPr>
        <w:t>日前向乙方通报</w:t>
      </w:r>
      <w:r>
        <w:rPr>
          <w:rFonts w:hint="eastAsia" w:ascii="仿宋_GB2312" w:hAnsi="仿宋_GB2312" w:eastAsia="仿宋_GB2312" w:cs="仿宋_GB2312"/>
          <w:kern w:val="0"/>
          <w:sz w:val="32"/>
          <w:szCs w:val="32"/>
        </w:rPr>
        <w:t>劳务</w:t>
      </w:r>
      <w:r>
        <w:rPr>
          <w:rFonts w:hint="eastAsia" w:ascii="仿宋_GB2312" w:hAnsi="Arial" w:eastAsia="仿宋_GB2312" w:cs="Arial"/>
          <w:kern w:val="0"/>
          <w:sz w:val="32"/>
          <w:szCs w:val="32"/>
        </w:rPr>
        <w:t>派遣</w:t>
      </w:r>
      <w:r>
        <w:rPr>
          <w:rFonts w:hint="eastAsia" w:ascii="仿宋_GB2312" w:hAnsi="仿宋_GB2312" w:eastAsia="仿宋_GB2312" w:cs="仿宋_GB2312"/>
          <w:kern w:val="0"/>
          <w:sz w:val="32"/>
          <w:szCs w:val="32"/>
        </w:rPr>
        <w:t>人员</w:t>
      </w:r>
      <w:r>
        <w:rPr>
          <w:rFonts w:hint="eastAsia" w:ascii="仿宋_GB2312" w:hAnsi="Arial" w:eastAsia="仿宋_GB2312" w:cs="Arial"/>
          <w:kern w:val="0"/>
          <w:sz w:val="32"/>
          <w:szCs w:val="32"/>
        </w:rPr>
        <w:t>的变动情况；</w:t>
      </w:r>
    </w:p>
    <w:p>
      <w:pPr>
        <w:widowControl/>
        <w:ind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rPr>
        <w:t>（五）按国家规定给予</w:t>
      </w:r>
      <w:r>
        <w:rPr>
          <w:rFonts w:hint="eastAsia" w:ascii="仿宋_GB2312" w:hAnsi="仿宋_GB2312" w:eastAsia="仿宋_GB2312" w:cs="仿宋_GB2312"/>
          <w:kern w:val="0"/>
          <w:sz w:val="32"/>
          <w:szCs w:val="32"/>
        </w:rPr>
        <w:t>劳务</w:t>
      </w:r>
      <w:r>
        <w:rPr>
          <w:rFonts w:hint="eastAsia" w:ascii="仿宋_GB2312" w:hAnsi="Arial" w:eastAsia="仿宋_GB2312" w:cs="Arial"/>
          <w:kern w:val="0"/>
          <w:sz w:val="32"/>
          <w:szCs w:val="32"/>
        </w:rPr>
        <w:t>派遣</w:t>
      </w:r>
      <w:r>
        <w:rPr>
          <w:rFonts w:hint="eastAsia" w:ascii="仿宋_GB2312" w:hAnsi="仿宋_GB2312" w:eastAsia="仿宋_GB2312" w:cs="仿宋_GB2312"/>
          <w:kern w:val="0"/>
          <w:sz w:val="32"/>
          <w:szCs w:val="32"/>
        </w:rPr>
        <w:t>人员</w:t>
      </w:r>
      <w:r>
        <w:rPr>
          <w:rFonts w:hint="eastAsia" w:ascii="仿宋_GB2312" w:hAnsi="Arial" w:eastAsia="仿宋_GB2312" w:cs="Arial"/>
          <w:kern w:val="0"/>
          <w:sz w:val="32"/>
          <w:szCs w:val="32"/>
        </w:rPr>
        <w:t>应享受的休息、休假待遇。如：婚丧假、生育假、带薪年休假等；</w:t>
      </w:r>
    </w:p>
    <w:p>
      <w:pPr>
        <w:widowControl/>
        <w:ind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rPr>
        <w:t>（六）按国家规定足额支付劳务派遣人员的加班费、中夜班补贴及高温津贴等；</w:t>
      </w:r>
    </w:p>
    <w:p>
      <w:pPr>
        <w:widowControl/>
        <w:ind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rPr>
        <w:t>（七）</w:t>
      </w:r>
      <w:r>
        <w:rPr>
          <w:rFonts w:hint="eastAsia" w:ascii="仿宋_GB2312" w:hAnsi="仿宋_GB2312" w:eastAsia="仿宋_GB2312" w:cs="仿宋_GB2312"/>
          <w:kern w:val="0"/>
          <w:sz w:val="32"/>
          <w:szCs w:val="32"/>
        </w:rPr>
        <w:t>劳务</w:t>
      </w:r>
      <w:r>
        <w:rPr>
          <w:rFonts w:hint="eastAsia" w:ascii="仿宋_GB2312" w:hAnsi="Arial" w:eastAsia="仿宋_GB2312" w:cs="Arial"/>
          <w:kern w:val="0"/>
          <w:sz w:val="32"/>
          <w:szCs w:val="32"/>
        </w:rPr>
        <w:t>派遣</w:t>
      </w:r>
      <w:r>
        <w:rPr>
          <w:rFonts w:hint="eastAsia" w:ascii="仿宋_GB2312" w:hAnsi="仿宋_GB2312" w:eastAsia="仿宋_GB2312" w:cs="仿宋_GB2312"/>
          <w:kern w:val="0"/>
          <w:sz w:val="32"/>
          <w:szCs w:val="32"/>
        </w:rPr>
        <w:t>人员</w:t>
      </w:r>
      <w:r>
        <w:rPr>
          <w:rFonts w:hint="eastAsia" w:ascii="仿宋_GB2312" w:hAnsi="Arial" w:eastAsia="仿宋_GB2312" w:cs="Arial"/>
          <w:kern w:val="0"/>
          <w:sz w:val="32"/>
          <w:szCs w:val="32"/>
        </w:rPr>
        <w:t>发生工伤，应在事发当天通知乙方或直接提交工伤备案(电话12333)，并将发生工伤的相关证明材料20日内交给乙方办理工伤认定手续。</w:t>
      </w:r>
    </w:p>
    <w:p>
      <w:pPr>
        <w:widowControl/>
        <w:ind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rPr>
        <w:t>乙方的权利与义务：</w:t>
      </w:r>
    </w:p>
    <w:p>
      <w:pPr>
        <w:widowControl/>
        <w:ind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rPr>
        <w:t>（一）负责与劳务派遣人员签订劳动合同；</w:t>
      </w:r>
    </w:p>
    <w:p>
      <w:pPr>
        <w:widowControl/>
        <w:ind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rPr>
        <w:t>（二）负责按时足额发放劳务派遣人员的工资报酬；</w:t>
      </w:r>
    </w:p>
    <w:p>
      <w:pPr>
        <w:widowControl/>
        <w:ind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rPr>
        <w:t>（三）负责为劳务派遣人员办理社会保险、住房公积金缴费及基数调整手续；</w:t>
      </w:r>
    </w:p>
    <w:p>
      <w:pPr>
        <w:widowControl/>
        <w:ind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rPr>
        <w:t>（四）负责为劳务派遣人员建立和保管人事档案；</w:t>
      </w:r>
    </w:p>
    <w:p>
      <w:pPr>
        <w:widowControl/>
        <w:ind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rPr>
        <w:t>（五）负责为劳务派遣人员办理工伤认定的申报、劳动能力鉴定的申请和工伤保险待遇的享受等相关手续；</w:t>
      </w:r>
    </w:p>
    <w:p>
      <w:pPr>
        <w:widowControl/>
        <w:ind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rPr>
        <w:t>（六）负责协调与处理甲方与劳务派遣人员所发生的劳动纠纷；</w:t>
      </w:r>
    </w:p>
    <w:p>
      <w:pPr>
        <w:widowControl/>
        <w:ind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rPr>
        <w:t>（七）根据甲方工作需要，及时为甲方做好劳务派遣人员的招聘和补员工作；</w:t>
      </w:r>
    </w:p>
    <w:p>
      <w:pPr>
        <w:widowControl/>
        <w:ind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rPr>
        <w:t>（八）负责为劳务派遣人员办理劳动合同解除、终止和退休等手续，以及档案、社会保险和住房公积金等转移手续；</w:t>
      </w:r>
    </w:p>
    <w:p>
      <w:pPr>
        <w:widowControl/>
        <w:ind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rPr>
        <w:t>（九）接受甲方对劳务派遣人员的劳动合同、社会保险、劳动报酬、档案保管等方面情况的检查和监督。如乙方所引起的差错，由乙方承担相应的责任。</w:t>
      </w:r>
    </w:p>
    <w:p>
      <w:pPr>
        <w:widowControl/>
        <w:ind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rPr>
        <w:t>十、因甲方原因造成乙方无法及时按规定与劳务派遣人员签订或续签劳动合同的，由甲方承担相应的法律责任。由乙方原因造成的，乙方承担相应的法律责任。</w:t>
      </w:r>
    </w:p>
    <w:p>
      <w:pPr>
        <w:widowControl/>
        <w:ind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rPr>
        <w:t>十一、甲方依法制定、修改或者决定直接涉及到劳务派遣人员切身利益的规章制度和重大事项，应主动、如实告知劳务派遣人员，或采取公告栏、书面文本、电子邮件、本单位网站等便于劳务派遣人员知晓的方式公示。</w:t>
      </w:r>
    </w:p>
    <w:p>
      <w:pPr>
        <w:widowControl/>
        <w:ind w:left="3190" w:leftChars="300" w:hanging="2560" w:hangingChars="800"/>
        <w:rPr>
          <w:rFonts w:ascii="仿宋_GB2312" w:hAnsi="Arial" w:eastAsia="仿宋_GB2312" w:cs="Arial"/>
          <w:kern w:val="0"/>
          <w:sz w:val="32"/>
          <w:szCs w:val="32"/>
          <w:u w:val="single"/>
        </w:rPr>
      </w:pPr>
      <w:r>
        <w:rPr>
          <w:rFonts w:hint="eastAsia" w:ascii="仿宋_GB2312" w:hAnsi="Arial" w:eastAsia="仿宋_GB2312" w:cs="Arial"/>
          <w:kern w:val="0"/>
          <w:sz w:val="32"/>
          <w:szCs w:val="32"/>
        </w:rPr>
        <w:t>十二、双方认为需要规定的其他条款</w:t>
      </w:r>
      <w:r>
        <w:rPr>
          <w:rFonts w:hint="eastAsia" w:ascii="仿宋_GB2312" w:hAnsi="Arial" w:eastAsia="仿宋_GB2312" w:cs="Arial"/>
          <w:kern w:val="0"/>
          <w:sz w:val="32"/>
          <w:szCs w:val="32"/>
          <w:u w:val="single"/>
        </w:rPr>
        <w:t xml:space="preserve"> </w:t>
      </w:r>
      <w:r>
        <w:rPr>
          <w:rFonts w:ascii="仿宋_GB2312" w:hAnsi="Arial" w:eastAsia="仿宋_GB2312" w:cs="Arial"/>
          <w:kern w:val="0"/>
          <w:sz w:val="32"/>
          <w:szCs w:val="32"/>
          <w:u w:val="single"/>
        </w:rPr>
        <w:t xml:space="preserve">               </w:t>
      </w:r>
    </w:p>
    <w:p>
      <w:pPr>
        <w:widowControl/>
        <w:rPr>
          <w:rFonts w:ascii="仿宋_GB2312" w:hAnsi="Arial" w:eastAsia="仿宋_GB2312" w:cs="Arial"/>
          <w:kern w:val="0"/>
          <w:sz w:val="32"/>
          <w:szCs w:val="32"/>
        </w:rPr>
      </w:pPr>
      <w:r>
        <w:rPr>
          <w:rFonts w:hint="eastAsia" w:ascii="仿宋_GB2312" w:hAnsi="Arial" w:eastAsia="仿宋_GB2312" w:cs="Arial"/>
          <w:kern w:val="0"/>
          <w:sz w:val="32"/>
          <w:szCs w:val="32"/>
          <w:u w:val="single"/>
        </w:rPr>
        <w:t xml:space="preserve"> </w:t>
      </w:r>
      <w:r>
        <w:rPr>
          <w:rFonts w:ascii="仿宋_GB2312" w:hAnsi="Arial" w:eastAsia="仿宋_GB2312" w:cs="Arial"/>
          <w:kern w:val="0"/>
          <w:sz w:val="32"/>
          <w:szCs w:val="32"/>
          <w:u w:val="single"/>
        </w:rPr>
        <w:t xml:space="preserve">                                                 </w:t>
      </w:r>
      <w:r>
        <w:rPr>
          <w:rFonts w:hint="eastAsia" w:ascii="仿宋_GB2312" w:hAnsi="Arial" w:eastAsia="仿宋_GB2312" w:cs="Arial"/>
          <w:kern w:val="0"/>
          <w:sz w:val="32"/>
          <w:szCs w:val="32"/>
        </w:rPr>
        <w:t>。</w:t>
      </w:r>
    </w:p>
    <w:p>
      <w:pPr>
        <w:widowControl/>
        <w:ind w:firstLine="640" w:firstLineChars="200"/>
        <w:rPr>
          <w:rFonts w:ascii="仿宋_GB2312" w:eastAsia="仿宋_GB2312" w:cs="仿宋_GB2312"/>
          <w:spacing w:val="16"/>
          <w:sz w:val="32"/>
          <w:szCs w:val="32"/>
        </w:rPr>
      </w:pPr>
      <w:r>
        <w:rPr>
          <w:rFonts w:hint="eastAsia" w:ascii="仿宋_GB2312" w:hAnsi="Arial" w:eastAsia="仿宋_GB2312" w:cs="Arial"/>
          <w:kern w:val="0"/>
          <w:sz w:val="32"/>
          <w:szCs w:val="32"/>
        </w:rPr>
        <w:t>十三、本协议履行期间，</w:t>
      </w:r>
      <w:r>
        <w:rPr>
          <w:rFonts w:hint="eastAsia" w:ascii="仿宋_GB2312" w:eastAsia="仿宋_GB2312"/>
          <w:sz w:val="32"/>
          <w:szCs w:val="32"/>
        </w:rPr>
        <w:t>甲方不得无故将劳务派遣人员退回乙方。如</w:t>
      </w:r>
      <w:r>
        <w:rPr>
          <w:rFonts w:hint="eastAsia" w:ascii="仿宋_GB2312" w:hAnsi="Arial" w:eastAsia="仿宋_GB2312" w:cs="Arial"/>
          <w:kern w:val="0"/>
          <w:sz w:val="32"/>
          <w:szCs w:val="32"/>
        </w:rPr>
        <w:t>劳务派遣人员有符合《劳动合同法》和</w:t>
      </w:r>
      <w:r>
        <w:rPr>
          <w:rFonts w:hint="eastAsia" w:ascii="仿宋_GB2312" w:eastAsia="仿宋_GB2312" w:cs="仿宋_GB2312"/>
          <w:spacing w:val="16"/>
          <w:sz w:val="32"/>
          <w:szCs w:val="32"/>
        </w:rPr>
        <w:t>《</w:t>
      </w:r>
      <w:r>
        <w:rPr>
          <w:rFonts w:hint="eastAsia" w:ascii="仿宋_GB2312" w:hAnsi="Arial" w:eastAsia="仿宋_GB2312" w:cs="Arial"/>
          <w:kern w:val="0"/>
          <w:sz w:val="32"/>
          <w:szCs w:val="32"/>
        </w:rPr>
        <w:t>劳务派遣暂行规定</w:t>
      </w:r>
      <w:r>
        <w:rPr>
          <w:rFonts w:hint="eastAsia" w:ascii="仿宋_GB2312" w:eastAsia="仿宋_GB2312" w:cs="仿宋_GB2312"/>
          <w:spacing w:val="16"/>
          <w:sz w:val="32"/>
          <w:szCs w:val="32"/>
        </w:rPr>
        <w:t>》</w:t>
      </w:r>
      <w:r>
        <w:rPr>
          <w:rFonts w:hint="eastAsia" w:ascii="仿宋_GB2312" w:hAnsi="Arial" w:eastAsia="仿宋_GB2312" w:cs="Arial"/>
          <w:kern w:val="0"/>
          <w:sz w:val="32"/>
          <w:szCs w:val="32"/>
        </w:rPr>
        <w:t>规定可以解除和终止劳动合同情形的，</w:t>
      </w:r>
      <w:r>
        <w:rPr>
          <w:rFonts w:hint="eastAsia" w:ascii="仿宋_GB2312" w:eastAsia="仿宋_GB2312" w:cs="仿宋_GB2312"/>
          <w:spacing w:val="16"/>
          <w:sz w:val="32"/>
          <w:szCs w:val="32"/>
        </w:rPr>
        <w:t>甲方按法定程序，可以将</w:t>
      </w:r>
      <w:r>
        <w:rPr>
          <w:rFonts w:hint="eastAsia" w:ascii="仿宋_GB2312" w:hAnsi="Arial" w:eastAsia="仿宋_GB2312" w:cs="Arial"/>
          <w:kern w:val="0"/>
          <w:sz w:val="32"/>
          <w:szCs w:val="32"/>
        </w:rPr>
        <w:t>劳务派遣人员</w:t>
      </w:r>
      <w:r>
        <w:rPr>
          <w:rFonts w:hint="eastAsia" w:ascii="仿宋_GB2312" w:eastAsia="仿宋_GB2312" w:cs="仿宋_GB2312"/>
          <w:spacing w:val="16"/>
          <w:sz w:val="32"/>
          <w:szCs w:val="32"/>
        </w:rPr>
        <w:t>退回乙方。</w:t>
      </w:r>
    </w:p>
    <w:p>
      <w:pPr>
        <w:widowControl/>
        <w:ind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rPr>
        <w:t>十四、因甲方违反国家法律法规规章和政策，侵害了劳务派遣人员的合法权益，甲方应承担赔偿责任。</w:t>
      </w:r>
    </w:p>
    <w:p>
      <w:pPr>
        <w:widowControl/>
        <w:ind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rPr>
        <w:t>十五、本协议履行期间，甲、乙双方均有负责保密的义务，除法律法规规定外，不得向第三方泄漏本协议条款内容，否则守约方有权追究违约方的法律责任。</w:t>
      </w:r>
    </w:p>
    <w:p>
      <w:pPr>
        <w:widowControl/>
        <w:ind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rPr>
        <w:t>十六、本协议未尽事宜，甲、乙双方可根据国家的法律法规协商解决。</w:t>
      </w:r>
    </w:p>
    <w:p>
      <w:pPr>
        <w:widowControl/>
        <w:ind w:firstLine="640" w:firstLineChars="200"/>
        <w:rPr>
          <w:rFonts w:ascii="黑体" w:hAnsi="黑体" w:eastAsia="黑体" w:cs="Arial"/>
          <w:kern w:val="0"/>
          <w:sz w:val="32"/>
          <w:szCs w:val="32"/>
        </w:rPr>
      </w:pPr>
      <w:r>
        <w:rPr>
          <w:rFonts w:hint="eastAsia" w:ascii="仿宋_GB2312" w:hAnsi="Arial" w:eastAsia="仿宋_GB2312" w:cs="Arial"/>
          <w:kern w:val="0"/>
          <w:sz w:val="32"/>
          <w:szCs w:val="32"/>
        </w:rPr>
        <w:t>十七、本协议双方各执一份，自双方盖章之日起生效，双方应严格遵照执行。</w:t>
      </w:r>
    </w:p>
    <w:p>
      <w:pPr>
        <w:widowControl/>
        <w:ind w:firstLine="640" w:firstLineChars="200"/>
        <w:rPr>
          <w:rFonts w:ascii="仿宋_GB2312" w:hAnsi="Arial" w:eastAsia="仿宋_GB2312" w:cs="Arial"/>
          <w:kern w:val="0"/>
          <w:sz w:val="32"/>
          <w:szCs w:val="32"/>
        </w:rPr>
      </w:pPr>
    </w:p>
    <w:p>
      <w:pPr>
        <w:widowControl/>
        <w:ind w:firstLine="640" w:firstLineChars="200"/>
        <w:rPr>
          <w:rFonts w:ascii="仿宋_GB2312" w:hAnsi="Arial" w:eastAsia="仿宋_GB2312" w:cs="Arial"/>
          <w:kern w:val="0"/>
          <w:sz w:val="32"/>
          <w:szCs w:val="32"/>
        </w:rPr>
      </w:pPr>
      <w:r>
        <w:rPr>
          <w:rFonts w:hint="eastAsia" w:ascii="仿宋_GB2312" w:eastAsia="仿宋_GB2312"/>
          <w:sz w:val="32"/>
          <w:szCs w:val="32"/>
        </w:rPr>
        <w:t xml:space="preserve">甲方(盖章)： </w:t>
      </w:r>
      <w:r>
        <w:rPr>
          <w:rFonts w:ascii="仿宋_GB2312" w:eastAsia="仿宋_GB2312"/>
          <w:sz w:val="32"/>
          <w:szCs w:val="32"/>
        </w:rPr>
        <w:t xml:space="preserve">             </w:t>
      </w:r>
      <w:r>
        <w:rPr>
          <w:rFonts w:hint="eastAsia" w:ascii="仿宋_GB2312" w:eastAsia="仿宋_GB2312"/>
          <w:sz w:val="32"/>
          <w:szCs w:val="32"/>
        </w:rPr>
        <w:t>乙方(盖章)：</w:t>
      </w:r>
    </w:p>
    <w:p>
      <w:pPr>
        <w:widowControl/>
        <w:ind w:firstLine="640" w:firstLineChars="200"/>
        <w:rPr>
          <w:rFonts w:ascii="仿宋_GB2312" w:eastAsia="仿宋_GB2312"/>
          <w:sz w:val="32"/>
          <w:szCs w:val="32"/>
        </w:rPr>
      </w:pPr>
    </w:p>
    <w:p>
      <w:pPr>
        <w:widowControl/>
        <w:ind w:firstLine="640" w:firstLineChars="200"/>
        <w:rPr>
          <w:rFonts w:ascii="仿宋_GB2312" w:eastAsia="仿宋_GB2312"/>
          <w:sz w:val="32"/>
          <w:szCs w:val="32"/>
        </w:rPr>
      </w:pPr>
    </w:p>
    <w:p>
      <w:pPr>
        <w:widowControl/>
        <w:ind w:firstLine="640" w:firstLineChars="200"/>
        <w:rPr>
          <w:rFonts w:ascii="仿宋_GB2312" w:hAnsi="Arial" w:eastAsia="仿宋_GB2312" w:cs="Arial"/>
          <w:kern w:val="0"/>
          <w:sz w:val="32"/>
          <w:szCs w:val="32"/>
        </w:rPr>
      </w:pPr>
      <w:r>
        <w:rPr>
          <w:rFonts w:hint="eastAsia" w:ascii="仿宋_GB2312" w:eastAsia="仿宋_GB2312"/>
          <w:sz w:val="32"/>
          <w:szCs w:val="32"/>
        </w:rPr>
        <w:t>日期：</w:t>
      </w:r>
      <w:r>
        <w:rPr>
          <w:rFonts w:hint="eastAsia" w:ascii="仿宋_GB2312" w:eastAsia="仿宋_GB2312"/>
          <w:sz w:val="32"/>
          <w:szCs w:val="32"/>
          <w:u w:val="single"/>
        </w:rPr>
        <w:t xml:space="preserve"> </w:t>
      </w:r>
      <w:r>
        <w:rPr>
          <w:rFonts w:ascii="仿宋_GB2312" w:eastAsia="仿宋_GB2312"/>
          <w:sz w:val="32"/>
          <w:szCs w:val="32"/>
          <w:u w:val="single"/>
        </w:rPr>
        <w:t xml:space="preserve">   </w:t>
      </w:r>
      <w:r>
        <w:rPr>
          <w:rFonts w:hint="eastAsia" w:ascii="仿宋_GB2312" w:eastAsia="仿宋_GB2312"/>
          <w:sz w:val="32"/>
          <w:szCs w:val="32"/>
        </w:rPr>
        <w:t>年</w:t>
      </w:r>
      <w:r>
        <w:rPr>
          <w:rFonts w:hint="eastAsia" w:ascii="仿宋_GB2312" w:eastAsia="仿宋_GB2312"/>
          <w:sz w:val="32"/>
          <w:szCs w:val="32"/>
          <w:u w:val="single"/>
        </w:rPr>
        <w:t xml:space="preserve"> </w:t>
      </w:r>
      <w:r>
        <w:rPr>
          <w:rFonts w:ascii="仿宋_GB2312" w:eastAsia="仿宋_GB2312"/>
          <w:sz w:val="32"/>
          <w:szCs w:val="32"/>
          <w:u w:val="single"/>
        </w:rPr>
        <w:t xml:space="preserve"> </w:t>
      </w:r>
      <w:r>
        <w:rPr>
          <w:rFonts w:hint="eastAsia" w:ascii="仿宋_GB2312" w:eastAsia="仿宋_GB2312"/>
          <w:sz w:val="32"/>
          <w:szCs w:val="32"/>
        </w:rPr>
        <w:t>月</w:t>
      </w:r>
      <w:r>
        <w:rPr>
          <w:rFonts w:hint="eastAsia" w:ascii="仿宋_GB2312" w:eastAsia="仿宋_GB2312"/>
          <w:sz w:val="32"/>
          <w:szCs w:val="32"/>
          <w:u w:val="single"/>
        </w:rPr>
        <w:t xml:space="preserve"> </w:t>
      </w:r>
      <w:r>
        <w:rPr>
          <w:rFonts w:ascii="仿宋_GB2312" w:eastAsia="仿宋_GB2312"/>
          <w:sz w:val="32"/>
          <w:szCs w:val="32"/>
          <w:u w:val="single"/>
        </w:rPr>
        <w:t xml:space="preserve"> </w:t>
      </w:r>
      <w:r>
        <w:rPr>
          <w:rFonts w:hint="eastAsia" w:ascii="仿宋_GB2312" w:eastAsia="仿宋_GB2312"/>
          <w:sz w:val="32"/>
          <w:szCs w:val="32"/>
        </w:rPr>
        <w:t xml:space="preserve">日 </w:t>
      </w:r>
      <w:r>
        <w:rPr>
          <w:rFonts w:ascii="仿宋_GB2312" w:eastAsia="仿宋_GB2312"/>
          <w:sz w:val="32"/>
          <w:szCs w:val="32"/>
        </w:rPr>
        <w:t xml:space="preserve">     </w:t>
      </w: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日期：</w:t>
      </w:r>
      <w:r>
        <w:rPr>
          <w:rFonts w:hint="eastAsia" w:ascii="仿宋_GB2312" w:eastAsia="仿宋_GB2312"/>
          <w:sz w:val="32"/>
          <w:szCs w:val="32"/>
          <w:u w:val="single"/>
        </w:rPr>
        <w:t xml:space="preserve"> </w:t>
      </w:r>
      <w:r>
        <w:rPr>
          <w:rFonts w:ascii="仿宋_GB2312" w:eastAsia="仿宋_GB2312"/>
          <w:sz w:val="32"/>
          <w:szCs w:val="32"/>
          <w:u w:val="single"/>
        </w:rPr>
        <w:t xml:space="preserve">   </w:t>
      </w:r>
      <w:r>
        <w:rPr>
          <w:rFonts w:hint="eastAsia" w:ascii="仿宋_GB2312" w:eastAsia="仿宋_GB2312"/>
          <w:sz w:val="32"/>
          <w:szCs w:val="32"/>
        </w:rPr>
        <w:t>年</w:t>
      </w:r>
      <w:r>
        <w:rPr>
          <w:rFonts w:hint="eastAsia" w:ascii="仿宋_GB2312" w:eastAsia="仿宋_GB2312"/>
          <w:sz w:val="32"/>
          <w:szCs w:val="32"/>
          <w:u w:val="single"/>
        </w:rPr>
        <w:t xml:space="preserve"> </w:t>
      </w:r>
      <w:r>
        <w:rPr>
          <w:rFonts w:ascii="仿宋_GB2312" w:eastAsia="仿宋_GB2312"/>
          <w:sz w:val="32"/>
          <w:szCs w:val="32"/>
          <w:u w:val="single"/>
        </w:rPr>
        <w:t xml:space="preserve"> </w:t>
      </w:r>
      <w:r>
        <w:rPr>
          <w:rFonts w:hint="eastAsia" w:ascii="仿宋_GB2312" w:eastAsia="仿宋_GB2312"/>
          <w:sz w:val="32"/>
          <w:szCs w:val="32"/>
        </w:rPr>
        <w:t>月</w:t>
      </w:r>
      <w:r>
        <w:rPr>
          <w:rFonts w:hint="eastAsia" w:ascii="仿宋_GB2312" w:eastAsia="仿宋_GB2312"/>
          <w:sz w:val="32"/>
          <w:szCs w:val="32"/>
          <w:u w:val="single"/>
        </w:rPr>
        <w:t xml:space="preserve"> </w:t>
      </w:r>
      <w:r>
        <w:rPr>
          <w:rFonts w:ascii="仿宋_GB2312" w:eastAsia="仿宋_GB2312"/>
          <w:sz w:val="32"/>
          <w:szCs w:val="32"/>
          <w:u w:val="single"/>
        </w:rPr>
        <w:t xml:space="preserve"> </w:t>
      </w:r>
      <w:r>
        <w:rPr>
          <w:rFonts w:hint="eastAsia" w:ascii="仿宋_GB2312" w:eastAsia="仿宋_GB2312"/>
          <w:sz w:val="32"/>
          <w:szCs w:val="32"/>
        </w:rPr>
        <w:t>日</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30"/>
        <w:szCs w:val="30"/>
      </w:rPr>
    </w:pPr>
    <w:r>
      <w:rPr>
        <w:rFonts w:cs="宋体"/>
        <w:kern w:val="0"/>
        <w:sz w:val="30"/>
        <w:szCs w:val="30"/>
      </w:rPr>
      <w:t>—</w:t>
    </w:r>
    <w:r>
      <w:rPr>
        <w:kern w:val="0"/>
        <w:sz w:val="30"/>
        <w:szCs w:val="30"/>
      </w:rPr>
      <w:fldChar w:fldCharType="begin"/>
    </w:r>
    <w:r>
      <w:rPr>
        <w:kern w:val="0"/>
        <w:sz w:val="30"/>
        <w:szCs w:val="30"/>
      </w:rPr>
      <w:instrText xml:space="preserve"> PAGE </w:instrText>
    </w:r>
    <w:r>
      <w:rPr>
        <w:kern w:val="0"/>
        <w:sz w:val="30"/>
        <w:szCs w:val="30"/>
      </w:rPr>
      <w:fldChar w:fldCharType="separate"/>
    </w:r>
    <w:r>
      <w:rPr>
        <w:kern w:val="0"/>
        <w:sz w:val="30"/>
        <w:szCs w:val="30"/>
      </w:rPr>
      <w:t>4</w:t>
    </w:r>
    <w:r>
      <w:rPr>
        <w:kern w:val="0"/>
        <w:sz w:val="30"/>
        <w:szCs w:val="30"/>
      </w:rPr>
      <w:fldChar w:fldCharType="end"/>
    </w:r>
    <w:r>
      <w:rPr>
        <w:rFonts w:cs="宋体"/>
        <w:kern w:val="0"/>
        <w:sz w:val="30"/>
        <w:szCs w:val="30"/>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1D02"/>
    <w:rsid w:val="000065A6"/>
    <w:rsid w:val="00010EC9"/>
    <w:rsid w:val="00047CC0"/>
    <w:rsid w:val="000640EA"/>
    <w:rsid w:val="00066036"/>
    <w:rsid w:val="00067520"/>
    <w:rsid w:val="00082EBE"/>
    <w:rsid w:val="00087418"/>
    <w:rsid w:val="00092C04"/>
    <w:rsid w:val="000B1389"/>
    <w:rsid w:val="000E3D89"/>
    <w:rsid w:val="000E542B"/>
    <w:rsid w:val="000F175C"/>
    <w:rsid w:val="0010275B"/>
    <w:rsid w:val="001226AC"/>
    <w:rsid w:val="00132CA0"/>
    <w:rsid w:val="001351A0"/>
    <w:rsid w:val="00141594"/>
    <w:rsid w:val="00195FF9"/>
    <w:rsid w:val="001A2A67"/>
    <w:rsid w:val="001B0FE1"/>
    <w:rsid w:val="001C30EF"/>
    <w:rsid w:val="001C3872"/>
    <w:rsid w:val="001D68D5"/>
    <w:rsid w:val="001E6A13"/>
    <w:rsid w:val="001F078F"/>
    <w:rsid w:val="001F6D25"/>
    <w:rsid w:val="001F72ED"/>
    <w:rsid w:val="001F7946"/>
    <w:rsid w:val="0020656E"/>
    <w:rsid w:val="00210BD1"/>
    <w:rsid w:val="00230DE9"/>
    <w:rsid w:val="00232E33"/>
    <w:rsid w:val="0025045C"/>
    <w:rsid w:val="00250E61"/>
    <w:rsid w:val="00253622"/>
    <w:rsid w:val="00267EA9"/>
    <w:rsid w:val="00273C89"/>
    <w:rsid w:val="00292CAD"/>
    <w:rsid w:val="00292DA6"/>
    <w:rsid w:val="0029472D"/>
    <w:rsid w:val="0029557A"/>
    <w:rsid w:val="002956CF"/>
    <w:rsid w:val="0029614A"/>
    <w:rsid w:val="00297288"/>
    <w:rsid w:val="002A6DFC"/>
    <w:rsid w:val="002B28AA"/>
    <w:rsid w:val="002B390E"/>
    <w:rsid w:val="002D20C1"/>
    <w:rsid w:val="002E0F48"/>
    <w:rsid w:val="002E158A"/>
    <w:rsid w:val="002F3519"/>
    <w:rsid w:val="003573CE"/>
    <w:rsid w:val="003935C1"/>
    <w:rsid w:val="003952FB"/>
    <w:rsid w:val="003D40AA"/>
    <w:rsid w:val="003D739C"/>
    <w:rsid w:val="00421196"/>
    <w:rsid w:val="00421508"/>
    <w:rsid w:val="00426653"/>
    <w:rsid w:val="00473D56"/>
    <w:rsid w:val="00474022"/>
    <w:rsid w:val="00480C45"/>
    <w:rsid w:val="00486C10"/>
    <w:rsid w:val="00495B21"/>
    <w:rsid w:val="004A6D93"/>
    <w:rsid w:val="004C0A75"/>
    <w:rsid w:val="004C767B"/>
    <w:rsid w:val="004E2DAD"/>
    <w:rsid w:val="00501588"/>
    <w:rsid w:val="005075C8"/>
    <w:rsid w:val="00510B92"/>
    <w:rsid w:val="00510E77"/>
    <w:rsid w:val="00515413"/>
    <w:rsid w:val="00530BBB"/>
    <w:rsid w:val="0053467F"/>
    <w:rsid w:val="0057684D"/>
    <w:rsid w:val="00580EE3"/>
    <w:rsid w:val="005918FD"/>
    <w:rsid w:val="005B0F33"/>
    <w:rsid w:val="005B1636"/>
    <w:rsid w:val="005E2D2A"/>
    <w:rsid w:val="005F092C"/>
    <w:rsid w:val="005F3DB3"/>
    <w:rsid w:val="005F64E7"/>
    <w:rsid w:val="00606314"/>
    <w:rsid w:val="006149CD"/>
    <w:rsid w:val="0065465B"/>
    <w:rsid w:val="00655C93"/>
    <w:rsid w:val="00667C1E"/>
    <w:rsid w:val="00674C1A"/>
    <w:rsid w:val="006A725A"/>
    <w:rsid w:val="006B030B"/>
    <w:rsid w:val="006D00CE"/>
    <w:rsid w:val="0070774C"/>
    <w:rsid w:val="00715775"/>
    <w:rsid w:val="00733FE2"/>
    <w:rsid w:val="0075599D"/>
    <w:rsid w:val="007666FF"/>
    <w:rsid w:val="007773CF"/>
    <w:rsid w:val="00781588"/>
    <w:rsid w:val="007819F5"/>
    <w:rsid w:val="00785988"/>
    <w:rsid w:val="00785CD1"/>
    <w:rsid w:val="00786A68"/>
    <w:rsid w:val="0078742A"/>
    <w:rsid w:val="0079511C"/>
    <w:rsid w:val="00797E08"/>
    <w:rsid w:val="007B6C4C"/>
    <w:rsid w:val="007B7CEA"/>
    <w:rsid w:val="007C30E0"/>
    <w:rsid w:val="007D1E78"/>
    <w:rsid w:val="007E4D53"/>
    <w:rsid w:val="00803F93"/>
    <w:rsid w:val="00826246"/>
    <w:rsid w:val="008348DA"/>
    <w:rsid w:val="00842D0B"/>
    <w:rsid w:val="00843305"/>
    <w:rsid w:val="00857CC9"/>
    <w:rsid w:val="00860B26"/>
    <w:rsid w:val="008840E2"/>
    <w:rsid w:val="008843C9"/>
    <w:rsid w:val="008A2014"/>
    <w:rsid w:val="008B55D4"/>
    <w:rsid w:val="008B60D5"/>
    <w:rsid w:val="008C3164"/>
    <w:rsid w:val="008C57DB"/>
    <w:rsid w:val="008C643C"/>
    <w:rsid w:val="008F6CC5"/>
    <w:rsid w:val="00901161"/>
    <w:rsid w:val="00946ADD"/>
    <w:rsid w:val="009522BF"/>
    <w:rsid w:val="0096574B"/>
    <w:rsid w:val="00966DC9"/>
    <w:rsid w:val="00987859"/>
    <w:rsid w:val="00990593"/>
    <w:rsid w:val="00991D48"/>
    <w:rsid w:val="009A3BE6"/>
    <w:rsid w:val="009B36E0"/>
    <w:rsid w:val="009C52B1"/>
    <w:rsid w:val="009D4489"/>
    <w:rsid w:val="009E2E6F"/>
    <w:rsid w:val="009E7919"/>
    <w:rsid w:val="00A02845"/>
    <w:rsid w:val="00A0299B"/>
    <w:rsid w:val="00A04043"/>
    <w:rsid w:val="00A149C8"/>
    <w:rsid w:val="00A21B78"/>
    <w:rsid w:val="00A23540"/>
    <w:rsid w:val="00A25042"/>
    <w:rsid w:val="00A253B8"/>
    <w:rsid w:val="00A34AF4"/>
    <w:rsid w:val="00A572A5"/>
    <w:rsid w:val="00A613F8"/>
    <w:rsid w:val="00A62B20"/>
    <w:rsid w:val="00A65DB0"/>
    <w:rsid w:val="00A729C7"/>
    <w:rsid w:val="00A86C21"/>
    <w:rsid w:val="00A94B91"/>
    <w:rsid w:val="00AC189E"/>
    <w:rsid w:val="00AC688C"/>
    <w:rsid w:val="00AD0192"/>
    <w:rsid w:val="00AD67BB"/>
    <w:rsid w:val="00AE269B"/>
    <w:rsid w:val="00AF301D"/>
    <w:rsid w:val="00AF7B59"/>
    <w:rsid w:val="00B10DD5"/>
    <w:rsid w:val="00B17715"/>
    <w:rsid w:val="00B22608"/>
    <w:rsid w:val="00B326CC"/>
    <w:rsid w:val="00B4653E"/>
    <w:rsid w:val="00B56EDE"/>
    <w:rsid w:val="00B661DC"/>
    <w:rsid w:val="00B7075F"/>
    <w:rsid w:val="00B77BB2"/>
    <w:rsid w:val="00B84E6A"/>
    <w:rsid w:val="00B87980"/>
    <w:rsid w:val="00B92B44"/>
    <w:rsid w:val="00BB09A5"/>
    <w:rsid w:val="00BC4669"/>
    <w:rsid w:val="00BE3444"/>
    <w:rsid w:val="00C0073D"/>
    <w:rsid w:val="00C208C1"/>
    <w:rsid w:val="00C34257"/>
    <w:rsid w:val="00C42F23"/>
    <w:rsid w:val="00C64360"/>
    <w:rsid w:val="00C64C3F"/>
    <w:rsid w:val="00C64F4C"/>
    <w:rsid w:val="00C722F4"/>
    <w:rsid w:val="00C735C4"/>
    <w:rsid w:val="00C752DC"/>
    <w:rsid w:val="00C8321F"/>
    <w:rsid w:val="00C94C7D"/>
    <w:rsid w:val="00CA3A09"/>
    <w:rsid w:val="00CA46C8"/>
    <w:rsid w:val="00CA4913"/>
    <w:rsid w:val="00CB22B6"/>
    <w:rsid w:val="00CB7735"/>
    <w:rsid w:val="00CC0759"/>
    <w:rsid w:val="00CC2B63"/>
    <w:rsid w:val="00CE1CB4"/>
    <w:rsid w:val="00CF533D"/>
    <w:rsid w:val="00CF6970"/>
    <w:rsid w:val="00D10FEA"/>
    <w:rsid w:val="00D11D02"/>
    <w:rsid w:val="00D23840"/>
    <w:rsid w:val="00D40A84"/>
    <w:rsid w:val="00D53A44"/>
    <w:rsid w:val="00D809EA"/>
    <w:rsid w:val="00D86E97"/>
    <w:rsid w:val="00D92721"/>
    <w:rsid w:val="00D971B3"/>
    <w:rsid w:val="00DC069A"/>
    <w:rsid w:val="00DC60AE"/>
    <w:rsid w:val="00DC6B07"/>
    <w:rsid w:val="00DD6D1B"/>
    <w:rsid w:val="00DE3019"/>
    <w:rsid w:val="00DE5F4B"/>
    <w:rsid w:val="00DF7B51"/>
    <w:rsid w:val="00E04EE4"/>
    <w:rsid w:val="00E27238"/>
    <w:rsid w:val="00E313E1"/>
    <w:rsid w:val="00E3150C"/>
    <w:rsid w:val="00E333DF"/>
    <w:rsid w:val="00E46C9D"/>
    <w:rsid w:val="00E5379F"/>
    <w:rsid w:val="00E6584D"/>
    <w:rsid w:val="00E74B79"/>
    <w:rsid w:val="00E751F0"/>
    <w:rsid w:val="00E80739"/>
    <w:rsid w:val="00EA2176"/>
    <w:rsid w:val="00EB4DBB"/>
    <w:rsid w:val="00ED2AEC"/>
    <w:rsid w:val="00ED5B19"/>
    <w:rsid w:val="00ED7981"/>
    <w:rsid w:val="00EE356D"/>
    <w:rsid w:val="00EF29DC"/>
    <w:rsid w:val="00F0797B"/>
    <w:rsid w:val="00F17A46"/>
    <w:rsid w:val="00F26F1D"/>
    <w:rsid w:val="00F31B97"/>
    <w:rsid w:val="00F611B8"/>
    <w:rsid w:val="00F66739"/>
    <w:rsid w:val="00F81022"/>
    <w:rsid w:val="00F93A1D"/>
    <w:rsid w:val="00FA0FF9"/>
    <w:rsid w:val="00FB5A9F"/>
    <w:rsid w:val="00FC275B"/>
    <w:rsid w:val="00FD1E73"/>
    <w:rsid w:val="00FE7DA0"/>
    <w:rsid w:val="05F10507"/>
    <w:rsid w:val="2F8F5178"/>
    <w:rsid w:val="64F55F72"/>
    <w:rsid w:val="6C5F1BA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link w:val="3"/>
    <w:qFormat/>
    <w:locked/>
    <w:uiPriority w:val="99"/>
    <w:rPr>
      <w:rFonts w:ascii="Times New Roman" w:hAnsi="Times New Roman" w:eastAsia="宋体" w:cs="Times New Roman"/>
      <w:sz w:val="18"/>
      <w:szCs w:val="18"/>
    </w:rPr>
  </w:style>
  <w:style w:type="character" w:customStyle="1" w:styleId="7">
    <w:name w:val="页脚 字符"/>
    <w:link w:val="2"/>
    <w:qFormat/>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472</Words>
  <Characters>2691</Characters>
  <Lines>22</Lines>
  <Paragraphs>6</Paragraphs>
  <TotalTime>7</TotalTime>
  <ScaleCrop>false</ScaleCrop>
  <LinksUpToDate>false</LinksUpToDate>
  <CharactersWithSpaces>3157</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2021-12-27T08:21:00Z</dcterms:created>
  <dc:creator>NTKO</dc:creator>
  <cp:lastModifiedBy>紫华</cp:lastModifiedBy>
  <cp:lastPrinted>2022-01-28T01:38:00Z</cp:lastPrinted>
  <dcterms:modified xsi:type="dcterms:W3CDTF">2022-06-28T00:17:29Z</dcterms:modified>
  <cp:revision>261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B0D365D28D244921BE8D9501C4C49EB4</vt:lpwstr>
  </property>
</Properties>
</file>